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47" w:rsidRDefault="00726A34" w:rsidP="006F3F2E">
      <w:pPr>
        <w:jc w:val="center"/>
        <w:rPr>
          <w:b/>
        </w:rPr>
      </w:pPr>
      <w:r>
        <w:rPr>
          <w:b/>
        </w:rPr>
        <w:t>Перечень</w:t>
      </w:r>
      <w:r w:rsidR="00F57FD4" w:rsidRPr="00F57FD4">
        <w:rPr>
          <w:b/>
        </w:rPr>
        <w:t xml:space="preserve"> </w:t>
      </w:r>
      <w:r w:rsidR="00F57FD4">
        <w:rPr>
          <w:b/>
        </w:rPr>
        <w:t>вещей</w:t>
      </w:r>
      <w:r w:rsidR="00F57FD4">
        <w:rPr>
          <w:b/>
        </w:rPr>
        <w:t>,</w:t>
      </w:r>
      <w:r>
        <w:rPr>
          <w:b/>
        </w:rPr>
        <w:t xml:space="preserve"> необходимых для субботника </w:t>
      </w:r>
      <w:r w:rsidR="00F57FD4">
        <w:rPr>
          <w:b/>
        </w:rPr>
        <w:t>по выкопке борщевика</w:t>
      </w:r>
    </w:p>
    <w:p w:rsidR="00F812A7" w:rsidRPr="006F3F2E" w:rsidRDefault="00F812A7" w:rsidP="006F3F2E">
      <w:pPr>
        <w:jc w:val="center"/>
        <w:rPr>
          <w:b/>
        </w:rPr>
      </w:pPr>
      <w:bookmarkStart w:id="0" w:name="_GoBack"/>
      <w:bookmarkEnd w:id="0"/>
    </w:p>
    <w:p w:rsidR="00726A34" w:rsidRPr="00F361B1" w:rsidRDefault="00F361B1" w:rsidP="00F361B1">
      <w:pPr>
        <w:pStyle w:val="a3"/>
        <w:ind w:left="0"/>
      </w:pPr>
      <w:r w:rsidRPr="00F361B1">
        <w:rPr>
          <w:b/>
        </w:rPr>
        <w:t>Инвентарь</w:t>
      </w:r>
      <w:r w:rsidR="006F3F2E">
        <w:rPr>
          <w:b/>
        </w:rPr>
        <w:t xml:space="preserve"> и одежда</w:t>
      </w:r>
      <w:r w:rsidRPr="00F361B1">
        <w:rPr>
          <w:b/>
        </w:rPr>
        <w:t>:</w:t>
      </w:r>
    </w:p>
    <w:p w:rsidR="00F361B1" w:rsidRPr="00F361B1" w:rsidRDefault="00F361B1" w:rsidP="00F361B1">
      <w:pPr>
        <w:pStyle w:val="a3"/>
        <w:ind w:left="0"/>
      </w:pPr>
    </w:p>
    <w:p w:rsidR="00F361B1" w:rsidRDefault="00DF521E" w:rsidP="006F3F2E">
      <w:pPr>
        <w:pStyle w:val="a3"/>
        <w:numPr>
          <w:ilvl w:val="3"/>
          <w:numId w:val="4"/>
        </w:numPr>
        <w:ind w:left="284" w:firstLine="97"/>
      </w:pPr>
      <w:r>
        <w:t>Лопаты</w:t>
      </w:r>
      <w:r w:rsidR="006F3F2E">
        <w:t xml:space="preserve">, </w:t>
      </w:r>
      <w:r>
        <w:t>по количеству участников</w:t>
      </w:r>
    </w:p>
    <w:p w:rsidR="00DF521E" w:rsidRDefault="00DF521E" w:rsidP="006F3F2E">
      <w:pPr>
        <w:pStyle w:val="a3"/>
        <w:numPr>
          <w:ilvl w:val="3"/>
          <w:numId w:val="4"/>
        </w:numPr>
        <w:ind w:left="284" w:firstLine="97"/>
      </w:pPr>
      <w:r>
        <w:t>Прочные резиновые перчатки</w:t>
      </w:r>
      <w:r w:rsidR="006F3F2E">
        <w:t>,</w:t>
      </w:r>
      <w:r>
        <w:t xml:space="preserve"> по колич</w:t>
      </w:r>
      <w:r w:rsidR="006F3F2E">
        <w:t xml:space="preserve">еству участников и </w:t>
      </w:r>
      <w:r>
        <w:t>несколько запасных</w:t>
      </w:r>
    </w:p>
    <w:p w:rsidR="00DF521E" w:rsidRDefault="00DF521E" w:rsidP="006F3F2E">
      <w:pPr>
        <w:pStyle w:val="a3"/>
        <w:numPr>
          <w:ilvl w:val="3"/>
          <w:numId w:val="4"/>
        </w:numPr>
        <w:ind w:left="284" w:firstLine="97"/>
      </w:pPr>
      <w:r>
        <w:t>Защитная одежда и резиновые сапоги</w:t>
      </w:r>
      <w:r w:rsidR="006F3F2E">
        <w:t xml:space="preserve">, </w:t>
      </w:r>
      <w:r>
        <w:t>по количеству участников</w:t>
      </w:r>
      <w:r w:rsidR="00587241">
        <w:t>.</w:t>
      </w:r>
    </w:p>
    <w:p w:rsidR="00F361B1" w:rsidRPr="00F361B1" w:rsidRDefault="00DF521E" w:rsidP="006F3F2E">
      <w:pPr>
        <w:pStyle w:val="a3"/>
        <w:ind w:left="284"/>
      </w:pPr>
      <w:r>
        <w:t xml:space="preserve">Если нет финансовой возможности обеспечить волонтёров защитной одеждой, проинструктируйте их заранее о том, какую одежду следует взять </w:t>
      </w:r>
      <w:r w:rsidR="006F3F2E">
        <w:t xml:space="preserve">с собой </w:t>
      </w:r>
      <w:r>
        <w:t>на субботник.</w:t>
      </w:r>
    </w:p>
    <w:p w:rsidR="00474247" w:rsidRDefault="00587241" w:rsidP="006F3F2E">
      <w:pPr>
        <w:pStyle w:val="a3"/>
        <w:numPr>
          <w:ilvl w:val="3"/>
          <w:numId w:val="4"/>
        </w:numPr>
        <w:ind w:left="284" w:firstLine="97"/>
      </w:pPr>
      <w:r>
        <w:t>Ручная к</w:t>
      </w:r>
      <w:r w:rsidR="00DF521E">
        <w:t>оса, если субботник проводится летом. В этом случае организатору следует заранее скосить борщевик для того, чтобы волонтёры не работали в высоких зарослях</w:t>
      </w:r>
      <w:r w:rsidR="006F3F2E">
        <w:t>.</w:t>
      </w:r>
    </w:p>
    <w:p w:rsidR="006F3F2E" w:rsidRPr="006F3F2E" w:rsidRDefault="006F3F2E" w:rsidP="006F3F2E">
      <w:pPr>
        <w:rPr>
          <w:b/>
        </w:rPr>
      </w:pPr>
      <w:r w:rsidRPr="006F3F2E">
        <w:rPr>
          <w:b/>
        </w:rPr>
        <w:t>Для умывания:</w:t>
      </w:r>
    </w:p>
    <w:p w:rsidR="00474247" w:rsidRDefault="00474247" w:rsidP="006F3F2E">
      <w:pPr>
        <w:pStyle w:val="a3"/>
        <w:numPr>
          <w:ilvl w:val="0"/>
          <w:numId w:val="5"/>
        </w:numPr>
      </w:pPr>
      <w:r>
        <w:t>Хозяйственное мыло</w:t>
      </w:r>
    </w:p>
    <w:p w:rsidR="00474247" w:rsidRDefault="00474247" w:rsidP="006F3F2E">
      <w:pPr>
        <w:pStyle w:val="a3"/>
        <w:numPr>
          <w:ilvl w:val="0"/>
          <w:numId w:val="5"/>
        </w:numPr>
      </w:pPr>
      <w:r>
        <w:t xml:space="preserve">Губки </w:t>
      </w:r>
      <w:r w:rsidR="006F3F2E">
        <w:t>для того, чтобы создавать пену (эфирные масла лучше смываются пеной)</w:t>
      </w:r>
    </w:p>
    <w:p w:rsidR="006F3F2E" w:rsidRDefault="006F3F2E" w:rsidP="006F3F2E">
      <w:pPr>
        <w:pStyle w:val="a3"/>
        <w:numPr>
          <w:ilvl w:val="0"/>
          <w:numId w:val="5"/>
        </w:numPr>
      </w:pPr>
      <w:r>
        <w:t>Вода техническая</w:t>
      </w:r>
    </w:p>
    <w:p w:rsidR="006F3F2E" w:rsidRDefault="006F3F2E" w:rsidP="006F3F2E">
      <w:pPr>
        <w:pStyle w:val="a3"/>
        <w:numPr>
          <w:ilvl w:val="0"/>
          <w:numId w:val="5"/>
        </w:numPr>
      </w:pPr>
      <w:r>
        <w:t>Бумажные полотенца</w:t>
      </w:r>
    </w:p>
    <w:p w:rsidR="00587241" w:rsidRDefault="00587241" w:rsidP="006F3F2E">
      <w:pPr>
        <w:pStyle w:val="a3"/>
        <w:numPr>
          <w:ilvl w:val="0"/>
          <w:numId w:val="5"/>
        </w:numPr>
      </w:pPr>
      <w:r>
        <w:t>Полиэтиленовые пакеты (складывать перчатки по окончании работы)</w:t>
      </w:r>
    </w:p>
    <w:p w:rsidR="006F3F2E" w:rsidRPr="00474247" w:rsidRDefault="006F3F2E" w:rsidP="006F3F2E">
      <w:pPr>
        <w:rPr>
          <w:b/>
        </w:rPr>
      </w:pPr>
      <w:r>
        <w:rPr>
          <w:b/>
        </w:rPr>
        <w:t xml:space="preserve">Аптечка. </w:t>
      </w:r>
      <w:r w:rsidRPr="00474247">
        <w:rPr>
          <w:b/>
        </w:rPr>
        <w:t>Содержание аптечки:</w:t>
      </w:r>
    </w:p>
    <w:p w:rsidR="006F3F2E" w:rsidRDefault="006F3F2E" w:rsidP="006F3F2E">
      <w:pPr>
        <w:pStyle w:val="a3"/>
        <w:numPr>
          <w:ilvl w:val="0"/>
          <w:numId w:val="6"/>
        </w:numPr>
      </w:pPr>
      <w:proofErr w:type="spellStart"/>
      <w:r>
        <w:t>Мирамистин</w:t>
      </w:r>
      <w:proofErr w:type="spellEnd"/>
      <w:r>
        <w:t xml:space="preserve">/ </w:t>
      </w:r>
      <w:proofErr w:type="spellStart"/>
      <w:r>
        <w:t>хлоргексидин</w:t>
      </w:r>
      <w:proofErr w:type="spellEnd"/>
      <w:r>
        <w:t xml:space="preserve"> (промыть место соприкосновения с соком борщевика (после того, как оно было промыто мыльной пеной) и для обработки случайных порезов)</w:t>
      </w:r>
    </w:p>
    <w:p w:rsidR="006F3F2E" w:rsidRDefault="006F3F2E" w:rsidP="006F3F2E">
      <w:pPr>
        <w:pStyle w:val="a3"/>
        <w:numPr>
          <w:ilvl w:val="0"/>
          <w:numId w:val="6"/>
        </w:numPr>
      </w:pPr>
      <w:proofErr w:type="spellStart"/>
      <w:r>
        <w:t>Декспантенол</w:t>
      </w:r>
      <w:proofErr w:type="spellEnd"/>
      <w:r>
        <w:t xml:space="preserve"> (смазать место соприкосновения с соком борщевика (после того, как оно было промыто антисептиком)) </w:t>
      </w:r>
    </w:p>
    <w:p w:rsidR="006F3F2E" w:rsidRDefault="006F3F2E" w:rsidP="006F3F2E">
      <w:pPr>
        <w:pStyle w:val="a3"/>
        <w:numPr>
          <w:ilvl w:val="0"/>
          <w:numId w:val="6"/>
        </w:numPr>
      </w:pPr>
      <w:r>
        <w:t>Бинт (закрыть от солнца место соприкосновения с соком борщевика)</w:t>
      </w:r>
    </w:p>
    <w:p w:rsidR="006F3F2E" w:rsidRDefault="006F3F2E" w:rsidP="006F3F2E">
      <w:pPr>
        <w:pStyle w:val="a3"/>
        <w:numPr>
          <w:ilvl w:val="0"/>
          <w:numId w:val="6"/>
        </w:numPr>
      </w:pPr>
      <w:r>
        <w:t>Лейкопластыри, в том числе широкие (закрыть место соприкосновения с соком борщевика на лице и на случай порезов)</w:t>
      </w:r>
    </w:p>
    <w:p w:rsidR="006F3F2E" w:rsidRDefault="006F3F2E" w:rsidP="006F3F2E">
      <w:pPr>
        <w:pStyle w:val="a3"/>
        <w:numPr>
          <w:ilvl w:val="0"/>
          <w:numId w:val="6"/>
        </w:numPr>
      </w:pPr>
      <w:r>
        <w:t>Супрастин/тавегил (при аллергической реакции)</w:t>
      </w:r>
    </w:p>
    <w:p w:rsidR="006F3F2E" w:rsidRPr="006F3F2E" w:rsidRDefault="006F3F2E" w:rsidP="006F3F2E">
      <w:pPr>
        <w:rPr>
          <w:b/>
        </w:rPr>
      </w:pPr>
      <w:r w:rsidRPr="006F3F2E">
        <w:rPr>
          <w:b/>
        </w:rPr>
        <w:t>Прочее:</w:t>
      </w:r>
    </w:p>
    <w:p w:rsidR="006F3F2E" w:rsidRDefault="006F3F2E" w:rsidP="006F3F2E">
      <w:pPr>
        <w:pStyle w:val="a3"/>
        <w:numPr>
          <w:ilvl w:val="0"/>
          <w:numId w:val="7"/>
        </w:numPr>
      </w:pPr>
      <w:r>
        <w:t>Мешки для мусора. Будет здорово, если во время субботника вы также соберёте мусор.</w:t>
      </w:r>
    </w:p>
    <w:p w:rsidR="00474247" w:rsidRDefault="00474247" w:rsidP="006F3F2E">
      <w:pPr>
        <w:pStyle w:val="a3"/>
        <w:numPr>
          <w:ilvl w:val="0"/>
          <w:numId w:val="7"/>
        </w:numPr>
      </w:pPr>
      <w:r>
        <w:t xml:space="preserve">Влажные салфетки </w:t>
      </w:r>
    </w:p>
    <w:p w:rsidR="006F3F2E" w:rsidRDefault="006F3F2E" w:rsidP="006F3F2E">
      <w:pPr>
        <w:pStyle w:val="a3"/>
        <w:numPr>
          <w:ilvl w:val="0"/>
          <w:numId w:val="7"/>
        </w:numPr>
      </w:pPr>
      <w:r>
        <w:t>Питьевая вода</w:t>
      </w:r>
    </w:p>
    <w:p w:rsidR="006F3F2E" w:rsidRDefault="006F3F2E" w:rsidP="006F3F2E">
      <w:pPr>
        <w:pStyle w:val="a3"/>
        <w:numPr>
          <w:ilvl w:val="0"/>
          <w:numId w:val="7"/>
        </w:numPr>
      </w:pPr>
      <w:r>
        <w:t>Одноразовые стаканчики (но лучше попросите волонтёров принести свои кружки)</w:t>
      </w:r>
    </w:p>
    <w:p w:rsidR="00474247" w:rsidRDefault="00474247" w:rsidP="00474247">
      <w:pPr>
        <w:pStyle w:val="a3"/>
      </w:pPr>
    </w:p>
    <w:p w:rsidR="00AF53D8" w:rsidRDefault="00AF53D8"/>
    <w:sectPr w:rsidR="00AF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74E5"/>
    <w:multiLevelType w:val="hybridMultilevel"/>
    <w:tmpl w:val="B1C67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B27CA"/>
    <w:multiLevelType w:val="hybridMultilevel"/>
    <w:tmpl w:val="AA82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C1243"/>
    <w:multiLevelType w:val="hybridMultilevel"/>
    <w:tmpl w:val="23AE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6677C"/>
    <w:multiLevelType w:val="hybridMultilevel"/>
    <w:tmpl w:val="8E64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424CB"/>
    <w:multiLevelType w:val="hybridMultilevel"/>
    <w:tmpl w:val="73F86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47B79"/>
    <w:multiLevelType w:val="hybridMultilevel"/>
    <w:tmpl w:val="4AA8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04"/>
    <w:rsid w:val="00474247"/>
    <w:rsid w:val="00587241"/>
    <w:rsid w:val="006F3F2E"/>
    <w:rsid w:val="00726A34"/>
    <w:rsid w:val="00AC4C04"/>
    <w:rsid w:val="00AF53D8"/>
    <w:rsid w:val="00D014BA"/>
    <w:rsid w:val="00D44A54"/>
    <w:rsid w:val="00DF521E"/>
    <w:rsid w:val="00EF4A67"/>
    <w:rsid w:val="00F361B1"/>
    <w:rsid w:val="00F57FD4"/>
    <w:rsid w:val="00F812A7"/>
    <w:rsid w:val="00FC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005F"/>
  <w15:chartTrackingRefBased/>
  <w15:docId w15:val="{9385638D-D0C9-4085-AC37-1EB284F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2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2020-03-26T13:14:00Z</dcterms:created>
  <dcterms:modified xsi:type="dcterms:W3CDTF">2020-03-31T19:05:00Z</dcterms:modified>
</cp:coreProperties>
</file>